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006" w:rsidRPr="00602006" w:rsidRDefault="00602006" w:rsidP="001315E9">
      <w:pPr>
        <w:rPr>
          <w:rFonts w:ascii="Times New Roman" w:hAnsi="Times New Roman" w:cs="Times New Roman"/>
          <w:b/>
          <w:sz w:val="26"/>
          <w:szCs w:val="26"/>
        </w:rPr>
      </w:pPr>
      <w:bookmarkStart w:id="0" w:name="_GoBack"/>
      <w:bookmarkEnd w:id="0"/>
      <w:r w:rsidRPr="00602006">
        <w:rPr>
          <w:rFonts w:ascii="Times New Roman" w:hAnsi="Times New Roman" w:cs="Times New Roman"/>
          <w:b/>
          <w:sz w:val="26"/>
          <w:szCs w:val="26"/>
        </w:rPr>
        <w:t xml:space="preserve">DECRETO Nº   </w:t>
      </w:r>
      <w:r w:rsidR="001315E9">
        <w:rPr>
          <w:rFonts w:ascii="Times New Roman" w:hAnsi="Times New Roman" w:cs="Times New Roman"/>
          <w:b/>
          <w:sz w:val="26"/>
          <w:szCs w:val="26"/>
        </w:rPr>
        <w:t>40.288</w:t>
      </w:r>
      <w:r w:rsidRPr="00602006">
        <w:rPr>
          <w:rFonts w:ascii="Times New Roman" w:hAnsi="Times New Roman" w:cs="Times New Roman"/>
          <w:b/>
          <w:sz w:val="26"/>
          <w:szCs w:val="26"/>
        </w:rPr>
        <w:t xml:space="preserve"> </w:t>
      </w:r>
      <w:r w:rsidR="001315E9">
        <w:rPr>
          <w:rFonts w:ascii="Times New Roman" w:hAnsi="Times New Roman" w:cs="Times New Roman"/>
          <w:b/>
          <w:sz w:val="26"/>
          <w:szCs w:val="26"/>
        </w:rPr>
        <w:t xml:space="preserve">               </w:t>
      </w:r>
      <w:r w:rsidRPr="00602006">
        <w:rPr>
          <w:rFonts w:ascii="Times New Roman" w:hAnsi="Times New Roman" w:cs="Times New Roman"/>
          <w:b/>
          <w:sz w:val="26"/>
          <w:szCs w:val="26"/>
        </w:rPr>
        <w:t xml:space="preserve">                   DE   </w:t>
      </w:r>
      <w:r>
        <w:rPr>
          <w:rFonts w:ascii="Times New Roman" w:hAnsi="Times New Roman" w:cs="Times New Roman"/>
          <w:b/>
          <w:sz w:val="26"/>
          <w:szCs w:val="26"/>
        </w:rPr>
        <w:t>30</w:t>
      </w:r>
      <w:r w:rsidRPr="00602006">
        <w:rPr>
          <w:rFonts w:ascii="Times New Roman" w:hAnsi="Times New Roman" w:cs="Times New Roman"/>
          <w:b/>
          <w:sz w:val="26"/>
          <w:szCs w:val="26"/>
        </w:rPr>
        <w:t xml:space="preserve">   DE   MAIO DE   2020.</w:t>
      </w:r>
    </w:p>
    <w:p w:rsidR="00602006" w:rsidRDefault="00602006" w:rsidP="00500E0A">
      <w:pPr>
        <w:jc w:val="center"/>
        <w:rPr>
          <w:rFonts w:ascii="Times New Roman" w:hAnsi="Times New Roman" w:cs="Times New Roman"/>
          <w:sz w:val="26"/>
          <w:szCs w:val="26"/>
        </w:rPr>
      </w:pPr>
    </w:p>
    <w:p w:rsidR="00500E0A" w:rsidRDefault="00500E0A" w:rsidP="00500E0A">
      <w:pPr>
        <w:jc w:val="both"/>
        <w:rPr>
          <w:rFonts w:ascii="Times New Roman" w:hAnsi="Times New Roman" w:cs="Times New Roman"/>
          <w:sz w:val="26"/>
          <w:szCs w:val="26"/>
        </w:rPr>
      </w:pPr>
    </w:p>
    <w:p w:rsidR="00500E0A" w:rsidRDefault="00500E0A" w:rsidP="00500E0A">
      <w:pPr>
        <w:ind w:left="3540"/>
        <w:jc w:val="both"/>
        <w:rPr>
          <w:rFonts w:ascii="Times New Roman" w:hAnsi="Times New Roman" w:cs="Times New Roman"/>
          <w:sz w:val="26"/>
          <w:szCs w:val="26"/>
        </w:rPr>
      </w:pPr>
      <w:r w:rsidRPr="00500E0A">
        <w:rPr>
          <w:rFonts w:ascii="Times New Roman" w:hAnsi="Times New Roman" w:cs="Times New Roman"/>
          <w:sz w:val="26"/>
          <w:szCs w:val="26"/>
        </w:rPr>
        <w:t xml:space="preserve">Dispõe sobre a adoção, no âmbito da Administração Pública direta e indireta, de medidas temporárias e emergenciais de prevenção de contágio pela COVID-19 (Novo Coronavírus), bem como sobre recomendações aos municípios e ao setor privado estadual. </w:t>
      </w:r>
    </w:p>
    <w:p w:rsidR="00500E0A" w:rsidRDefault="00500E0A" w:rsidP="00500E0A">
      <w:pPr>
        <w:jc w:val="both"/>
        <w:rPr>
          <w:rFonts w:ascii="Times New Roman" w:hAnsi="Times New Roman" w:cs="Times New Roman"/>
          <w:sz w:val="26"/>
          <w:szCs w:val="26"/>
        </w:rPr>
      </w:pPr>
    </w:p>
    <w:p w:rsidR="002339EA" w:rsidRDefault="00500E0A" w:rsidP="00500E0A">
      <w:pPr>
        <w:jc w:val="both"/>
        <w:rPr>
          <w:rFonts w:ascii="Times New Roman" w:hAnsi="Times New Roman" w:cs="Times New Roman"/>
          <w:sz w:val="26"/>
          <w:szCs w:val="26"/>
        </w:rPr>
      </w:pPr>
      <w:r w:rsidRPr="002344D1">
        <w:rPr>
          <w:rFonts w:ascii="Times New Roman" w:hAnsi="Times New Roman" w:cs="Times New Roman"/>
          <w:b/>
          <w:sz w:val="26"/>
          <w:szCs w:val="26"/>
        </w:rPr>
        <w:t>O GOVERNADOR DO ESTADO DO PARAÍBA</w:t>
      </w:r>
      <w:r w:rsidRPr="00500E0A">
        <w:rPr>
          <w:rFonts w:ascii="Times New Roman" w:hAnsi="Times New Roman" w:cs="Times New Roman"/>
          <w:sz w:val="26"/>
          <w:szCs w:val="26"/>
        </w:rPr>
        <w:t xml:space="preserve">, no uso das atribuições que lhe conferem os incisos IV e VI do art. 86 da Constituição do Estado, e </w:t>
      </w:r>
    </w:p>
    <w:p w:rsidR="002339EA" w:rsidRDefault="00500E0A" w:rsidP="00500E0A">
      <w:pPr>
        <w:jc w:val="both"/>
        <w:rPr>
          <w:rFonts w:ascii="Times New Roman" w:hAnsi="Times New Roman" w:cs="Times New Roman"/>
          <w:sz w:val="26"/>
          <w:szCs w:val="26"/>
        </w:rPr>
      </w:pPr>
      <w:r w:rsidRPr="002339EA">
        <w:rPr>
          <w:rFonts w:ascii="Times New Roman" w:hAnsi="Times New Roman" w:cs="Times New Roman"/>
          <w:b/>
          <w:sz w:val="26"/>
          <w:szCs w:val="26"/>
        </w:rPr>
        <w:t>Considerando</w:t>
      </w:r>
      <w:r w:rsidRPr="00500E0A">
        <w:rPr>
          <w:rFonts w:ascii="Times New Roman" w:hAnsi="Times New Roman" w:cs="Times New Roman"/>
          <w:sz w:val="26"/>
          <w:szCs w:val="26"/>
        </w:rPr>
        <w:t xml:space="preserve"> o Estado de Emergência em Saúde Pública de Importância Nacional (ESPIN), decretado pelo Ministério da Saúde por meio da Portaria nº 188, de 03 de janeiro de 2020, em virtude da disseminação global da Infecção Humana pelo Coronavírus (COVID-19), nos termos do Decreto federal nº 7.616, de 17 de novembro de 2011; </w:t>
      </w:r>
    </w:p>
    <w:p w:rsidR="002339EA" w:rsidRDefault="00500E0A" w:rsidP="00500E0A">
      <w:pPr>
        <w:jc w:val="both"/>
        <w:rPr>
          <w:rFonts w:ascii="Times New Roman" w:hAnsi="Times New Roman" w:cs="Times New Roman"/>
          <w:sz w:val="26"/>
          <w:szCs w:val="26"/>
        </w:rPr>
      </w:pPr>
      <w:r w:rsidRPr="002339EA">
        <w:rPr>
          <w:rFonts w:ascii="Times New Roman" w:hAnsi="Times New Roman" w:cs="Times New Roman"/>
          <w:b/>
          <w:sz w:val="26"/>
          <w:szCs w:val="26"/>
        </w:rPr>
        <w:t>Considerando</w:t>
      </w:r>
      <w:r w:rsidRPr="00500E0A">
        <w:rPr>
          <w:rFonts w:ascii="Times New Roman" w:hAnsi="Times New Roman" w:cs="Times New Roman"/>
          <w:sz w:val="26"/>
          <w:szCs w:val="26"/>
        </w:rPr>
        <w:t xml:space="preserve"> a declaração da condição de transmissão pandêmica sustentada da infecção humana pelo Coronavírus, anunciada pela Organização Mundial de Saúde em 11 de março de 2020; </w:t>
      </w:r>
    </w:p>
    <w:p w:rsidR="002339EA" w:rsidRDefault="00500E0A" w:rsidP="00500E0A">
      <w:pPr>
        <w:jc w:val="both"/>
        <w:rPr>
          <w:rFonts w:ascii="Times New Roman" w:hAnsi="Times New Roman" w:cs="Times New Roman"/>
          <w:sz w:val="26"/>
          <w:szCs w:val="26"/>
        </w:rPr>
      </w:pPr>
      <w:r w:rsidRPr="002339EA">
        <w:rPr>
          <w:rFonts w:ascii="Times New Roman" w:hAnsi="Times New Roman" w:cs="Times New Roman"/>
          <w:b/>
          <w:sz w:val="26"/>
          <w:szCs w:val="26"/>
        </w:rPr>
        <w:t>Considerando</w:t>
      </w:r>
      <w:r w:rsidRPr="00500E0A">
        <w:rPr>
          <w:rFonts w:ascii="Times New Roman" w:hAnsi="Times New Roman" w:cs="Times New Roman"/>
          <w:sz w:val="26"/>
          <w:szCs w:val="26"/>
        </w:rPr>
        <w:t xml:space="preserve"> o Decreto Estadual nº 40.122, de 13 de março de 2020, que decretou Situação de Emergência no Estado da Paraíba ante ao contexto de decretação de Emergência em Saúde Pública de Interesse Nacional pelo Ministério da Saúde e a declaração da condição de pandemia de infecção humana pelo Coronavírus definida pela Organização Mundial de Saúde; </w:t>
      </w:r>
    </w:p>
    <w:p w:rsidR="002339EA" w:rsidRDefault="00500E0A" w:rsidP="00500E0A">
      <w:pPr>
        <w:jc w:val="both"/>
        <w:rPr>
          <w:rFonts w:ascii="Times New Roman" w:hAnsi="Times New Roman" w:cs="Times New Roman"/>
          <w:sz w:val="26"/>
          <w:szCs w:val="26"/>
        </w:rPr>
      </w:pPr>
      <w:r w:rsidRPr="002339EA">
        <w:rPr>
          <w:rFonts w:ascii="Times New Roman" w:hAnsi="Times New Roman" w:cs="Times New Roman"/>
          <w:b/>
          <w:sz w:val="26"/>
          <w:szCs w:val="26"/>
        </w:rPr>
        <w:t>Considerando</w:t>
      </w:r>
      <w:r w:rsidRPr="00500E0A">
        <w:rPr>
          <w:rFonts w:ascii="Times New Roman" w:hAnsi="Times New Roman" w:cs="Times New Roman"/>
          <w:sz w:val="26"/>
          <w:szCs w:val="26"/>
        </w:rPr>
        <w:t xml:space="preserve"> a necessidade de se estabelecer um plano de resposta efetivo para esta condição de saúde de ampla repercussão populacional, no âmbito do Estado da Paraíba; </w:t>
      </w:r>
    </w:p>
    <w:p w:rsidR="00500E0A" w:rsidRDefault="007D0EF9" w:rsidP="00500E0A">
      <w:pPr>
        <w:jc w:val="both"/>
        <w:rPr>
          <w:rFonts w:ascii="Times New Roman" w:hAnsi="Times New Roman" w:cs="Times New Roman"/>
          <w:sz w:val="26"/>
          <w:szCs w:val="26"/>
        </w:rPr>
      </w:pPr>
      <w:r w:rsidRPr="00F714F5">
        <w:rPr>
          <w:rFonts w:ascii="Times New Roman" w:hAnsi="Times New Roman" w:cs="Times New Roman"/>
          <w:b/>
          <w:sz w:val="26"/>
          <w:szCs w:val="26"/>
        </w:rPr>
        <w:t xml:space="preserve">Considerando </w:t>
      </w:r>
      <w:r w:rsidRPr="0084426C">
        <w:rPr>
          <w:rFonts w:ascii="Times New Roman" w:hAnsi="Times New Roman" w:cs="Times New Roman"/>
          <w:sz w:val="26"/>
          <w:szCs w:val="26"/>
        </w:rPr>
        <w:t>a necessidade de inibir e retardar a velocidade da dispersão do vírus para outros municípios do Estado d</w:t>
      </w:r>
      <w:r>
        <w:rPr>
          <w:rFonts w:ascii="Times New Roman" w:hAnsi="Times New Roman" w:cs="Times New Roman"/>
          <w:sz w:val="26"/>
          <w:szCs w:val="26"/>
        </w:rPr>
        <w:t>a</w:t>
      </w:r>
      <w:r w:rsidRPr="0084426C">
        <w:rPr>
          <w:rFonts w:ascii="Times New Roman" w:hAnsi="Times New Roman" w:cs="Times New Roman"/>
          <w:sz w:val="26"/>
          <w:szCs w:val="26"/>
        </w:rPr>
        <w:t xml:space="preserve"> </w:t>
      </w:r>
      <w:r>
        <w:rPr>
          <w:rFonts w:ascii="Times New Roman" w:hAnsi="Times New Roman" w:cs="Times New Roman"/>
          <w:sz w:val="26"/>
          <w:szCs w:val="26"/>
        </w:rPr>
        <w:t>Paraíba</w:t>
      </w:r>
      <w:r w:rsidRPr="0084426C">
        <w:rPr>
          <w:rFonts w:ascii="Times New Roman" w:hAnsi="Times New Roman" w:cs="Times New Roman"/>
          <w:sz w:val="26"/>
          <w:szCs w:val="26"/>
        </w:rPr>
        <w:t xml:space="preserve">, evitando uma pressão assistencial por leitos de UTI, como a que já se estabeleceu na região </w:t>
      </w:r>
      <w:r>
        <w:rPr>
          <w:rFonts w:ascii="Times New Roman" w:hAnsi="Times New Roman" w:cs="Times New Roman"/>
          <w:sz w:val="26"/>
          <w:szCs w:val="26"/>
        </w:rPr>
        <w:t>da Grande João Pessoa, o que já está sendo observado por meio de importante movimento de interiorização da Covid-19</w:t>
      </w:r>
      <w:r w:rsidR="00500E0A" w:rsidRPr="00500E0A">
        <w:rPr>
          <w:rFonts w:ascii="Times New Roman" w:hAnsi="Times New Roman" w:cs="Times New Roman"/>
          <w:sz w:val="26"/>
          <w:szCs w:val="26"/>
        </w:rPr>
        <w:t>;</w:t>
      </w:r>
    </w:p>
    <w:p w:rsidR="003D1824" w:rsidRDefault="003D1824" w:rsidP="00CA03B1">
      <w:pPr>
        <w:jc w:val="both"/>
        <w:rPr>
          <w:rFonts w:ascii="Times New Roman" w:hAnsi="Times New Roman" w:cs="Times New Roman"/>
          <w:sz w:val="26"/>
          <w:szCs w:val="26"/>
        </w:rPr>
      </w:pPr>
    </w:p>
    <w:p w:rsidR="002344D1" w:rsidRDefault="002344D1" w:rsidP="002344D1">
      <w:pPr>
        <w:jc w:val="center"/>
        <w:rPr>
          <w:rFonts w:ascii="Times New Roman" w:hAnsi="Times New Roman" w:cs="Times New Roman"/>
          <w:b/>
          <w:sz w:val="26"/>
          <w:szCs w:val="26"/>
        </w:rPr>
      </w:pPr>
      <w:r w:rsidRPr="002344D1">
        <w:rPr>
          <w:rFonts w:ascii="Times New Roman" w:hAnsi="Times New Roman" w:cs="Times New Roman"/>
          <w:b/>
          <w:sz w:val="26"/>
          <w:szCs w:val="26"/>
        </w:rPr>
        <w:lastRenderedPageBreak/>
        <w:t>DECRETA</w:t>
      </w:r>
    </w:p>
    <w:p w:rsidR="002344D1" w:rsidRPr="002344D1" w:rsidRDefault="002344D1" w:rsidP="002344D1">
      <w:pPr>
        <w:jc w:val="center"/>
        <w:rPr>
          <w:rFonts w:ascii="Times New Roman" w:hAnsi="Times New Roman" w:cs="Times New Roman"/>
          <w:b/>
          <w:sz w:val="26"/>
          <w:szCs w:val="26"/>
        </w:rPr>
      </w:pPr>
    </w:p>
    <w:p w:rsidR="00CA03B1" w:rsidRDefault="00CA03B1" w:rsidP="00CA03B1">
      <w:pPr>
        <w:jc w:val="both"/>
        <w:rPr>
          <w:rFonts w:ascii="Times New Roman" w:hAnsi="Times New Roman" w:cs="Times New Roman"/>
          <w:sz w:val="26"/>
          <w:szCs w:val="26"/>
        </w:rPr>
      </w:pPr>
      <w:r w:rsidRPr="00CA03B1">
        <w:rPr>
          <w:rFonts w:ascii="Times New Roman" w:hAnsi="Times New Roman" w:cs="Times New Roman"/>
          <w:sz w:val="26"/>
          <w:szCs w:val="26"/>
        </w:rPr>
        <w:t>Art. 1º Em caráter excepcional, diante da necessidade de ampliação das medidas de restrição previstas no Decreto Estadual nº 40.135, de 20 de março de 2020, fica</w:t>
      </w:r>
      <w:r w:rsidR="002344D1">
        <w:rPr>
          <w:rFonts w:ascii="Times New Roman" w:hAnsi="Times New Roman" w:cs="Times New Roman"/>
          <w:sz w:val="26"/>
          <w:szCs w:val="26"/>
        </w:rPr>
        <w:t>m</w:t>
      </w:r>
      <w:r w:rsidRPr="00CA03B1">
        <w:rPr>
          <w:rFonts w:ascii="Times New Roman" w:hAnsi="Times New Roman" w:cs="Times New Roman"/>
          <w:sz w:val="26"/>
          <w:szCs w:val="26"/>
        </w:rPr>
        <w:t xml:space="preserve"> </w:t>
      </w:r>
      <w:r w:rsidR="005E38E6">
        <w:rPr>
          <w:rFonts w:ascii="Times New Roman" w:hAnsi="Times New Roman" w:cs="Times New Roman"/>
          <w:sz w:val="26"/>
          <w:szCs w:val="26"/>
        </w:rPr>
        <w:t>prorrogada</w:t>
      </w:r>
      <w:r w:rsidR="002344D1">
        <w:rPr>
          <w:rFonts w:ascii="Times New Roman" w:hAnsi="Times New Roman" w:cs="Times New Roman"/>
          <w:sz w:val="26"/>
          <w:szCs w:val="26"/>
        </w:rPr>
        <w:t xml:space="preserve">s, </w:t>
      </w:r>
      <w:r w:rsidR="002344D1" w:rsidRPr="00CA03B1">
        <w:rPr>
          <w:rFonts w:ascii="Times New Roman" w:hAnsi="Times New Roman" w:cs="Times New Roman"/>
          <w:sz w:val="26"/>
          <w:szCs w:val="26"/>
        </w:rPr>
        <w:t>em todo o territóri</w:t>
      </w:r>
      <w:r w:rsidR="002344D1">
        <w:rPr>
          <w:rFonts w:ascii="Times New Roman" w:hAnsi="Times New Roman" w:cs="Times New Roman"/>
          <w:sz w:val="26"/>
          <w:szCs w:val="26"/>
        </w:rPr>
        <w:t>o estadual,</w:t>
      </w:r>
      <w:r w:rsidR="005E38E6">
        <w:rPr>
          <w:rFonts w:ascii="Times New Roman" w:hAnsi="Times New Roman" w:cs="Times New Roman"/>
          <w:sz w:val="26"/>
          <w:szCs w:val="26"/>
        </w:rPr>
        <w:t xml:space="preserve"> </w:t>
      </w:r>
      <w:r w:rsidR="002344D1">
        <w:rPr>
          <w:rFonts w:ascii="Times New Roman" w:hAnsi="Times New Roman" w:cs="Times New Roman"/>
          <w:sz w:val="26"/>
          <w:szCs w:val="26"/>
        </w:rPr>
        <w:t>todas as medidas adotadas n</w:t>
      </w:r>
      <w:r w:rsidR="00D4719D">
        <w:rPr>
          <w:rFonts w:ascii="Times New Roman" w:hAnsi="Times New Roman" w:cs="Times New Roman"/>
          <w:sz w:val="26"/>
          <w:szCs w:val="26"/>
        </w:rPr>
        <w:t>o Decreto 40.242,</w:t>
      </w:r>
      <w:r w:rsidR="002344D1">
        <w:rPr>
          <w:rFonts w:ascii="Times New Roman" w:hAnsi="Times New Roman" w:cs="Times New Roman"/>
          <w:sz w:val="26"/>
          <w:szCs w:val="26"/>
        </w:rPr>
        <w:t xml:space="preserve"> de 16 de maio de 2020,</w:t>
      </w:r>
      <w:r w:rsidR="005E38E6">
        <w:rPr>
          <w:rFonts w:ascii="Times New Roman" w:hAnsi="Times New Roman" w:cs="Times New Roman"/>
          <w:sz w:val="26"/>
          <w:szCs w:val="26"/>
        </w:rPr>
        <w:t xml:space="preserve"> </w:t>
      </w:r>
      <w:r w:rsidRPr="00CA03B1">
        <w:rPr>
          <w:rFonts w:ascii="Times New Roman" w:hAnsi="Times New Roman" w:cs="Times New Roman"/>
          <w:sz w:val="26"/>
          <w:szCs w:val="26"/>
        </w:rPr>
        <w:t xml:space="preserve">até o dia </w:t>
      </w:r>
      <w:r w:rsidR="00D450E4">
        <w:rPr>
          <w:rFonts w:ascii="Times New Roman" w:hAnsi="Times New Roman" w:cs="Times New Roman"/>
          <w:sz w:val="26"/>
          <w:szCs w:val="26"/>
        </w:rPr>
        <w:t xml:space="preserve">14 de junho </w:t>
      </w:r>
      <w:r w:rsidR="002344D1">
        <w:rPr>
          <w:rFonts w:ascii="Times New Roman" w:hAnsi="Times New Roman" w:cs="Times New Roman"/>
          <w:sz w:val="26"/>
          <w:szCs w:val="26"/>
        </w:rPr>
        <w:t>de 2020.</w:t>
      </w:r>
    </w:p>
    <w:p w:rsidR="002344D1" w:rsidRDefault="00CA03B1" w:rsidP="002344D1">
      <w:pPr>
        <w:jc w:val="both"/>
        <w:rPr>
          <w:rFonts w:ascii="Times New Roman" w:hAnsi="Times New Roman" w:cs="Times New Roman"/>
          <w:sz w:val="26"/>
          <w:szCs w:val="26"/>
        </w:rPr>
      </w:pPr>
      <w:r w:rsidRPr="00CA03B1">
        <w:rPr>
          <w:rFonts w:ascii="Times New Roman" w:hAnsi="Times New Roman" w:cs="Times New Roman"/>
          <w:sz w:val="26"/>
          <w:szCs w:val="26"/>
        </w:rPr>
        <w:t xml:space="preserve">Art. 2º </w:t>
      </w:r>
      <w:r w:rsidR="002344D1">
        <w:rPr>
          <w:rFonts w:ascii="Times New Roman" w:hAnsi="Times New Roman" w:cs="Times New Roman"/>
          <w:sz w:val="26"/>
          <w:szCs w:val="26"/>
        </w:rPr>
        <w:t xml:space="preserve">O </w:t>
      </w:r>
      <w:r w:rsidR="002344D1" w:rsidRPr="00CA03B1">
        <w:rPr>
          <w:rFonts w:ascii="Times New Roman" w:hAnsi="Times New Roman" w:cs="Times New Roman"/>
          <w:sz w:val="26"/>
          <w:szCs w:val="26"/>
        </w:rPr>
        <w:t>§ 1º</w:t>
      </w:r>
      <w:r w:rsidR="002344D1">
        <w:rPr>
          <w:rFonts w:ascii="Times New Roman" w:hAnsi="Times New Roman" w:cs="Times New Roman"/>
          <w:sz w:val="26"/>
          <w:szCs w:val="26"/>
        </w:rPr>
        <w:t>, do art. 8º, do Decreto 40.242</w:t>
      </w:r>
      <w:r w:rsidR="00626852">
        <w:rPr>
          <w:rFonts w:ascii="Times New Roman" w:hAnsi="Times New Roman" w:cs="Times New Roman"/>
          <w:sz w:val="26"/>
          <w:szCs w:val="26"/>
        </w:rPr>
        <w:t>, de 16 de maio de 2020</w:t>
      </w:r>
      <w:r w:rsidR="002344D1">
        <w:rPr>
          <w:rFonts w:ascii="Times New Roman" w:hAnsi="Times New Roman" w:cs="Times New Roman"/>
          <w:sz w:val="26"/>
          <w:szCs w:val="26"/>
        </w:rPr>
        <w:t xml:space="preserve"> passa a vigorar com a seguinte redação:</w:t>
      </w:r>
    </w:p>
    <w:p w:rsidR="002344D1" w:rsidRDefault="002344D1" w:rsidP="002344D1">
      <w:pPr>
        <w:jc w:val="both"/>
        <w:rPr>
          <w:rFonts w:ascii="Times New Roman" w:hAnsi="Times New Roman" w:cs="Times New Roman"/>
          <w:sz w:val="26"/>
          <w:szCs w:val="26"/>
        </w:rPr>
      </w:pPr>
      <w:r>
        <w:rPr>
          <w:rFonts w:ascii="Times New Roman" w:hAnsi="Times New Roman" w:cs="Times New Roman"/>
          <w:sz w:val="26"/>
          <w:szCs w:val="26"/>
        </w:rPr>
        <w:t>“</w:t>
      </w:r>
      <w:r w:rsidRPr="00CA03B1">
        <w:rPr>
          <w:rFonts w:ascii="Times New Roman" w:hAnsi="Times New Roman" w:cs="Times New Roman"/>
          <w:sz w:val="26"/>
          <w:szCs w:val="26"/>
        </w:rPr>
        <w:t xml:space="preserve">§ 1º </w:t>
      </w:r>
      <w:r>
        <w:rPr>
          <w:rFonts w:ascii="Times New Roman" w:hAnsi="Times New Roman" w:cs="Times New Roman"/>
          <w:sz w:val="26"/>
          <w:szCs w:val="26"/>
        </w:rPr>
        <w:t>N</w:t>
      </w:r>
      <w:r w:rsidRPr="00CA03B1">
        <w:rPr>
          <w:rFonts w:ascii="Times New Roman" w:hAnsi="Times New Roman" w:cs="Times New Roman"/>
          <w:sz w:val="26"/>
          <w:szCs w:val="26"/>
        </w:rPr>
        <w:t xml:space="preserve">o período compreendido entre </w:t>
      </w:r>
      <w:r>
        <w:rPr>
          <w:rFonts w:ascii="Times New Roman" w:hAnsi="Times New Roman" w:cs="Times New Roman"/>
          <w:sz w:val="26"/>
          <w:szCs w:val="26"/>
        </w:rPr>
        <w:t>01</w:t>
      </w:r>
      <w:r w:rsidRPr="00CA03B1">
        <w:rPr>
          <w:rFonts w:ascii="Times New Roman" w:hAnsi="Times New Roman" w:cs="Times New Roman"/>
          <w:sz w:val="26"/>
          <w:szCs w:val="26"/>
        </w:rPr>
        <w:t xml:space="preserve"> a </w:t>
      </w:r>
      <w:r>
        <w:rPr>
          <w:rFonts w:ascii="Times New Roman" w:hAnsi="Times New Roman" w:cs="Times New Roman"/>
          <w:sz w:val="26"/>
          <w:szCs w:val="26"/>
        </w:rPr>
        <w:t>14</w:t>
      </w:r>
      <w:r w:rsidRPr="00CA03B1">
        <w:rPr>
          <w:rFonts w:ascii="Times New Roman" w:hAnsi="Times New Roman" w:cs="Times New Roman"/>
          <w:sz w:val="26"/>
          <w:szCs w:val="26"/>
        </w:rPr>
        <w:t xml:space="preserve"> de </w:t>
      </w:r>
      <w:r>
        <w:rPr>
          <w:rFonts w:ascii="Times New Roman" w:hAnsi="Times New Roman" w:cs="Times New Roman"/>
          <w:sz w:val="26"/>
          <w:szCs w:val="26"/>
        </w:rPr>
        <w:t xml:space="preserve">junho </w:t>
      </w:r>
      <w:r w:rsidRPr="00CA03B1">
        <w:rPr>
          <w:rFonts w:ascii="Times New Roman" w:hAnsi="Times New Roman" w:cs="Times New Roman"/>
          <w:sz w:val="26"/>
          <w:szCs w:val="26"/>
        </w:rPr>
        <w:t>de 2020</w:t>
      </w:r>
      <w:r>
        <w:rPr>
          <w:rFonts w:ascii="Times New Roman" w:hAnsi="Times New Roman" w:cs="Times New Roman"/>
          <w:sz w:val="26"/>
          <w:szCs w:val="26"/>
        </w:rPr>
        <w:t>, a</w:t>
      </w:r>
      <w:r w:rsidRPr="00CA03B1">
        <w:rPr>
          <w:rFonts w:ascii="Times New Roman" w:hAnsi="Times New Roman" w:cs="Times New Roman"/>
          <w:sz w:val="26"/>
          <w:szCs w:val="26"/>
        </w:rPr>
        <w:t xml:space="preserve"> balsa que faz a travessia Costinha/Cabedelo/Costinha </w:t>
      </w:r>
      <w:r>
        <w:rPr>
          <w:rFonts w:ascii="Times New Roman" w:hAnsi="Times New Roman" w:cs="Times New Roman"/>
          <w:sz w:val="26"/>
          <w:szCs w:val="26"/>
        </w:rPr>
        <w:t xml:space="preserve">poderá </w:t>
      </w:r>
      <w:r w:rsidR="00F075D3">
        <w:rPr>
          <w:rFonts w:ascii="Times New Roman" w:hAnsi="Times New Roman" w:cs="Times New Roman"/>
          <w:sz w:val="26"/>
          <w:szCs w:val="26"/>
        </w:rPr>
        <w:t xml:space="preserve">funcionar </w:t>
      </w:r>
      <w:r>
        <w:rPr>
          <w:rFonts w:ascii="Times New Roman" w:hAnsi="Times New Roman" w:cs="Times New Roman"/>
          <w:sz w:val="26"/>
          <w:szCs w:val="26"/>
        </w:rPr>
        <w:t xml:space="preserve">exclusivamente para </w:t>
      </w:r>
      <w:r w:rsidR="00F075D3">
        <w:rPr>
          <w:rFonts w:ascii="Times New Roman" w:hAnsi="Times New Roman" w:cs="Times New Roman"/>
          <w:sz w:val="26"/>
          <w:szCs w:val="26"/>
        </w:rPr>
        <w:t xml:space="preserve">o </w:t>
      </w:r>
      <w:r>
        <w:rPr>
          <w:rFonts w:ascii="Times New Roman" w:hAnsi="Times New Roman" w:cs="Times New Roman"/>
          <w:sz w:val="26"/>
          <w:szCs w:val="26"/>
        </w:rPr>
        <w:t>transporte de pessoas, sendo permitido o transporte de veículos apenas para os serviços de saúde e da segurança pública”.</w:t>
      </w:r>
    </w:p>
    <w:p w:rsidR="003D1824" w:rsidRDefault="00CA03B1" w:rsidP="00CA03B1">
      <w:pPr>
        <w:jc w:val="both"/>
        <w:rPr>
          <w:rFonts w:ascii="Times New Roman" w:hAnsi="Times New Roman" w:cs="Times New Roman"/>
          <w:sz w:val="26"/>
          <w:szCs w:val="26"/>
        </w:rPr>
      </w:pPr>
      <w:r w:rsidRPr="00CA03B1">
        <w:rPr>
          <w:rFonts w:ascii="Times New Roman" w:hAnsi="Times New Roman" w:cs="Times New Roman"/>
          <w:sz w:val="26"/>
          <w:szCs w:val="26"/>
        </w:rPr>
        <w:t xml:space="preserve">Art. 3º </w:t>
      </w:r>
      <w:r w:rsidR="005B1C92">
        <w:rPr>
          <w:rFonts w:ascii="Times New Roman" w:hAnsi="Times New Roman" w:cs="Times New Roman"/>
          <w:sz w:val="26"/>
          <w:szCs w:val="26"/>
        </w:rPr>
        <w:t xml:space="preserve">As disposições constantes nos </w:t>
      </w:r>
      <w:proofErr w:type="spellStart"/>
      <w:r w:rsidR="005B1C92">
        <w:rPr>
          <w:rFonts w:ascii="Times New Roman" w:hAnsi="Times New Roman" w:cs="Times New Roman"/>
          <w:sz w:val="26"/>
          <w:szCs w:val="26"/>
        </w:rPr>
        <w:t>art</w:t>
      </w:r>
      <w:r w:rsidR="003D1824">
        <w:rPr>
          <w:rFonts w:ascii="Times New Roman" w:hAnsi="Times New Roman" w:cs="Times New Roman"/>
          <w:sz w:val="26"/>
          <w:szCs w:val="26"/>
        </w:rPr>
        <w:t>s</w:t>
      </w:r>
      <w:proofErr w:type="spellEnd"/>
      <w:r w:rsidR="005B1C92">
        <w:rPr>
          <w:rFonts w:ascii="Times New Roman" w:hAnsi="Times New Roman" w:cs="Times New Roman"/>
          <w:sz w:val="26"/>
          <w:szCs w:val="26"/>
        </w:rPr>
        <w:t>.</w:t>
      </w:r>
      <w:r w:rsidR="008469B2">
        <w:rPr>
          <w:rFonts w:ascii="Times New Roman" w:hAnsi="Times New Roman" w:cs="Times New Roman"/>
          <w:sz w:val="26"/>
          <w:szCs w:val="26"/>
        </w:rPr>
        <w:t xml:space="preserve"> 5º e 6º,</w:t>
      </w:r>
      <w:r w:rsidR="005B1C92">
        <w:rPr>
          <w:rFonts w:ascii="Times New Roman" w:hAnsi="Times New Roman" w:cs="Times New Roman"/>
          <w:sz w:val="26"/>
          <w:szCs w:val="26"/>
        </w:rPr>
        <w:t xml:space="preserve"> </w:t>
      </w:r>
      <w:r w:rsidR="008469B2">
        <w:rPr>
          <w:rFonts w:ascii="Times New Roman" w:hAnsi="Times New Roman" w:cs="Times New Roman"/>
          <w:sz w:val="26"/>
          <w:szCs w:val="26"/>
        </w:rPr>
        <w:t>d</w:t>
      </w:r>
      <w:r w:rsidR="005B1C92">
        <w:rPr>
          <w:rFonts w:ascii="Times New Roman" w:hAnsi="Times New Roman" w:cs="Times New Roman"/>
          <w:sz w:val="26"/>
          <w:szCs w:val="26"/>
        </w:rPr>
        <w:t>o Decreto</w:t>
      </w:r>
      <w:r w:rsidR="008469B2">
        <w:rPr>
          <w:rFonts w:ascii="Times New Roman" w:hAnsi="Times New Roman" w:cs="Times New Roman"/>
          <w:sz w:val="26"/>
          <w:szCs w:val="26"/>
        </w:rPr>
        <w:t xml:space="preserve"> 40.242, de 16 de maio de 2020,</w:t>
      </w:r>
      <w:r w:rsidR="005B1C92">
        <w:rPr>
          <w:rFonts w:ascii="Times New Roman" w:hAnsi="Times New Roman" w:cs="Times New Roman"/>
          <w:sz w:val="26"/>
          <w:szCs w:val="26"/>
        </w:rPr>
        <w:t xml:space="preserve"> não se aplicam </w:t>
      </w:r>
      <w:r w:rsidR="008469B2">
        <w:rPr>
          <w:rFonts w:ascii="Times New Roman" w:hAnsi="Times New Roman" w:cs="Times New Roman"/>
          <w:sz w:val="26"/>
          <w:szCs w:val="26"/>
        </w:rPr>
        <w:t>às pessoas com Transtorno do Espectro Autista - TEA desde que comprovadamente demonstrad</w:t>
      </w:r>
      <w:r w:rsidR="0024792F">
        <w:rPr>
          <w:rFonts w:ascii="Times New Roman" w:hAnsi="Times New Roman" w:cs="Times New Roman"/>
          <w:sz w:val="26"/>
          <w:szCs w:val="26"/>
        </w:rPr>
        <w:t>a essa condição</w:t>
      </w:r>
      <w:r w:rsidR="008469B2">
        <w:rPr>
          <w:rFonts w:ascii="Times New Roman" w:hAnsi="Times New Roman" w:cs="Times New Roman"/>
          <w:sz w:val="26"/>
          <w:szCs w:val="26"/>
        </w:rPr>
        <w:t xml:space="preserve">, através de </w:t>
      </w:r>
      <w:r w:rsidR="003D1824">
        <w:rPr>
          <w:rFonts w:ascii="Times New Roman" w:hAnsi="Times New Roman" w:cs="Times New Roman"/>
          <w:sz w:val="26"/>
          <w:szCs w:val="26"/>
        </w:rPr>
        <w:t>laudo médico que ateste o diagnóstico do CID F84</w:t>
      </w:r>
      <w:r w:rsidR="008469B2">
        <w:rPr>
          <w:rFonts w:ascii="Times New Roman" w:hAnsi="Times New Roman" w:cs="Times New Roman"/>
          <w:sz w:val="26"/>
          <w:szCs w:val="26"/>
        </w:rPr>
        <w:t>,</w:t>
      </w:r>
      <w:r w:rsidR="003D1824">
        <w:rPr>
          <w:rFonts w:ascii="Times New Roman" w:hAnsi="Times New Roman" w:cs="Times New Roman"/>
          <w:sz w:val="26"/>
          <w:szCs w:val="26"/>
        </w:rPr>
        <w:t xml:space="preserve"> da </w:t>
      </w:r>
      <w:r w:rsidR="00515B04">
        <w:rPr>
          <w:rFonts w:ascii="Times New Roman" w:hAnsi="Times New Roman" w:cs="Times New Roman"/>
          <w:sz w:val="26"/>
          <w:szCs w:val="26"/>
        </w:rPr>
        <w:t>C</w:t>
      </w:r>
      <w:r w:rsidR="003D1824">
        <w:rPr>
          <w:rFonts w:ascii="Times New Roman" w:hAnsi="Times New Roman" w:cs="Times New Roman"/>
          <w:sz w:val="26"/>
          <w:szCs w:val="26"/>
        </w:rPr>
        <w:t xml:space="preserve">arteira de </w:t>
      </w:r>
      <w:r w:rsidR="00515B04">
        <w:rPr>
          <w:rFonts w:ascii="Times New Roman" w:hAnsi="Times New Roman" w:cs="Times New Roman"/>
          <w:sz w:val="26"/>
          <w:szCs w:val="26"/>
        </w:rPr>
        <w:t>I</w:t>
      </w:r>
      <w:r w:rsidR="003D1824">
        <w:rPr>
          <w:rFonts w:ascii="Times New Roman" w:hAnsi="Times New Roman" w:cs="Times New Roman"/>
          <w:sz w:val="26"/>
          <w:szCs w:val="26"/>
        </w:rPr>
        <w:t xml:space="preserve">dentificação de </w:t>
      </w:r>
      <w:r w:rsidR="00515B04">
        <w:rPr>
          <w:rFonts w:ascii="Times New Roman" w:hAnsi="Times New Roman" w:cs="Times New Roman"/>
          <w:sz w:val="26"/>
          <w:szCs w:val="26"/>
        </w:rPr>
        <w:t>P</w:t>
      </w:r>
      <w:r w:rsidR="003D1824">
        <w:rPr>
          <w:rFonts w:ascii="Times New Roman" w:hAnsi="Times New Roman" w:cs="Times New Roman"/>
          <w:sz w:val="26"/>
          <w:szCs w:val="26"/>
        </w:rPr>
        <w:t xml:space="preserve">essoa com Transtorno do Espectro Autista - CIPTEA ou de </w:t>
      </w:r>
      <w:r w:rsidR="00515B04">
        <w:rPr>
          <w:rFonts w:ascii="Times New Roman" w:hAnsi="Times New Roman" w:cs="Times New Roman"/>
          <w:sz w:val="26"/>
          <w:szCs w:val="26"/>
        </w:rPr>
        <w:t xml:space="preserve">outro documento </w:t>
      </w:r>
      <w:r w:rsidR="003D1824">
        <w:rPr>
          <w:rFonts w:ascii="Times New Roman" w:hAnsi="Times New Roman" w:cs="Times New Roman"/>
          <w:sz w:val="26"/>
          <w:szCs w:val="26"/>
        </w:rPr>
        <w:t xml:space="preserve">que </w:t>
      </w:r>
      <w:r w:rsidR="00515B04">
        <w:rPr>
          <w:rFonts w:ascii="Times New Roman" w:hAnsi="Times New Roman" w:cs="Times New Roman"/>
          <w:sz w:val="26"/>
          <w:szCs w:val="26"/>
        </w:rPr>
        <w:t>comprove o diagnóstico do CID F84</w:t>
      </w:r>
      <w:r w:rsidR="003D1824">
        <w:rPr>
          <w:rFonts w:ascii="Times New Roman" w:hAnsi="Times New Roman" w:cs="Times New Roman"/>
          <w:sz w:val="26"/>
          <w:szCs w:val="26"/>
        </w:rPr>
        <w:t>.</w:t>
      </w:r>
    </w:p>
    <w:p w:rsidR="005B1C92" w:rsidRDefault="003D1824" w:rsidP="00CA03B1">
      <w:pPr>
        <w:jc w:val="both"/>
        <w:rPr>
          <w:rFonts w:ascii="Times New Roman" w:hAnsi="Times New Roman" w:cs="Times New Roman"/>
          <w:sz w:val="26"/>
          <w:szCs w:val="26"/>
        </w:rPr>
      </w:pPr>
      <w:r>
        <w:rPr>
          <w:rFonts w:ascii="Times New Roman" w:hAnsi="Times New Roman" w:cs="Times New Roman"/>
          <w:sz w:val="26"/>
          <w:szCs w:val="26"/>
        </w:rPr>
        <w:t>Parágrafo único -</w:t>
      </w:r>
      <w:r w:rsidR="008469B2">
        <w:rPr>
          <w:rFonts w:ascii="Times New Roman" w:hAnsi="Times New Roman" w:cs="Times New Roman"/>
          <w:sz w:val="26"/>
          <w:szCs w:val="26"/>
        </w:rPr>
        <w:t xml:space="preserve"> </w:t>
      </w:r>
      <w:r>
        <w:rPr>
          <w:rFonts w:ascii="Times New Roman" w:hAnsi="Times New Roman" w:cs="Times New Roman"/>
          <w:sz w:val="26"/>
          <w:szCs w:val="26"/>
        </w:rPr>
        <w:t>P</w:t>
      </w:r>
      <w:r w:rsidR="008469B2">
        <w:rPr>
          <w:rFonts w:ascii="Times New Roman" w:hAnsi="Times New Roman" w:cs="Times New Roman"/>
          <w:sz w:val="26"/>
          <w:szCs w:val="26"/>
        </w:rPr>
        <w:t xml:space="preserve">ara as </w:t>
      </w:r>
      <w:r>
        <w:rPr>
          <w:rFonts w:ascii="Times New Roman" w:hAnsi="Times New Roman" w:cs="Times New Roman"/>
          <w:sz w:val="26"/>
          <w:szCs w:val="26"/>
        </w:rPr>
        <w:t>pessoas enquadradas na condição prevista no caput deste artigo</w:t>
      </w:r>
      <w:r w:rsidR="008469B2">
        <w:rPr>
          <w:rFonts w:ascii="Times New Roman" w:hAnsi="Times New Roman" w:cs="Times New Roman"/>
          <w:sz w:val="26"/>
          <w:szCs w:val="26"/>
        </w:rPr>
        <w:t xml:space="preserve"> fica recomendada a utilização de máscara</w:t>
      </w:r>
      <w:r w:rsidR="00386090">
        <w:rPr>
          <w:rFonts w:ascii="Times New Roman" w:hAnsi="Times New Roman" w:cs="Times New Roman"/>
          <w:sz w:val="26"/>
          <w:szCs w:val="26"/>
        </w:rPr>
        <w:t>,</w:t>
      </w:r>
      <w:r w:rsidR="008469B2">
        <w:rPr>
          <w:rFonts w:ascii="Times New Roman" w:hAnsi="Times New Roman" w:cs="Times New Roman"/>
          <w:sz w:val="26"/>
          <w:szCs w:val="26"/>
        </w:rPr>
        <w:t xml:space="preserve"> a critério dos pais ou responsáveis.</w:t>
      </w:r>
    </w:p>
    <w:p w:rsidR="00CA03B1" w:rsidRDefault="008469B2" w:rsidP="00CA03B1">
      <w:pPr>
        <w:jc w:val="both"/>
        <w:rPr>
          <w:rFonts w:ascii="Times New Roman" w:hAnsi="Times New Roman" w:cs="Times New Roman"/>
          <w:sz w:val="26"/>
          <w:szCs w:val="26"/>
        </w:rPr>
      </w:pPr>
      <w:r>
        <w:rPr>
          <w:rFonts w:ascii="Times New Roman" w:hAnsi="Times New Roman" w:cs="Times New Roman"/>
          <w:sz w:val="26"/>
          <w:szCs w:val="26"/>
        </w:rPr>
        <w:t xml:space="preserve">Art. 4º </w:t>
      </w:r>
      <w:r w:rsidR="002344D1" w:rsidRPr="005E38E6">
        <w:rPr>
          <w:rFonts w:ascii="Times New Roman" w:hAnsi="Times New Roman" w:cs="Times New Roman"/>
          <w:sz w:val="26"/>
          <w:szCs w:val="26"/>
        </w:rPr>
        <w:t xml:space="preserve">Fica </w:t>
      </w:r>
      <w:r w:rsidR="002344D1">
        <w:rPr>
          <w:rFonts w:ascii="Times New Roman" w:hAnsi="Times New Roman" w:cs="Times New Roman"/>
          <w:sz w:val="26"/>
          <w:szCs w:val="26"/>
        </w:rPr>
        <w:t xml:space="preserve">determinado que o </w:t>
      </w:r>
      <w:r w:rsidR="002344D1" w:rsidRPr="005E38E6">
        <w:rPr>
          <w:rFonts w:ascii="Times New Roman" w:hAnsi="Times New Roman" w:cs="Times New Roman"/>
          <w:sz w:val="26"/>
          <w:szCs w:val="26"/>
        </w:rPr>
        <w:t xml:space="preserve">grupo de trabalho </w:t>
      </w:r>
      <w:r w:rsidR="002344D1">
        <w:rPr>
          <w:rFonts w:ascii="Times New Roman" w:hAnsi="Times New Roman" w:cs="Times New Roman"/>
          <w:sz w:val="26"/>
          <w:szCs w:val="26"/>
        </w:rPr>
        <w:t xml:space="preserve">responsável pela elaboração do </w:t>
      </w:r>
      <w:r w:rsidR="0017491B">
        <w:rPr>
          <w:rFonts w:ascii="Times New Roman" w:hAnsi="Times New Roman" w:cs="Times New Roman"/>
          <w:sz w:val="26"/>
          <w:szCs w:val="26"/>
        </w:rPr>
        <w:t>p</w:t>
      </w:r>
      <w:r w:rsidR="002344D1">
        <w:rPr>
          <w:rFonts w:ascii="Times New Roman" w:hAnsi="Times New Roman" w:cs="Times New Roman"/>
          <w:sz w:val="26"/>
          <w:szCs w:val="26"/>
        </w:rPr>
        <w:t xml:space="preserve">lano de </w:t>
      </w:r>
      <w:r w:rsidR="0017491B">
        <w:rPr>
          <w:rFonts w:ascii="Times New Roman" w:hAnsi="Times New Roman" w:cs="Times New Roman"/>
          <w:sz w:val="26"/>
          <w:szCs w:val="26"/>
        </w:rPr>
        <w:t>a</w:t>
      </w:r>
      <w:r w:rsidR="002344D1">
        <w:rPr>
          <w:rFonts w:ascii="Times New Roman" w:hAnsi="Times New Roman" w:cs="Times New Roman"/>
          <w:sz w:val="26"/>
          <w:szCs w:val="26"/>
        </w:rPr>
        <w:t xml:space="preserve">bertura </w:t>
      </w:r>
      <w:r w:rsidR="0017491B">
        <w:rPr>
          <w:rFonts w:ascii="Times New Roman" w:hAnsi="Times New Roman" w:cs="Times New Roman"/>
          <w:sz w:val="26"/>
          <w:szCs w:val="26"/>
        </w:rPr>
        <w:t>g</w:t>
      </w:r>
      <w:r w:rsidR="002344D1">
        <w:rPr>
          <w:rFonts w:ascii="Times New Roman" w:hAnsi="Times New Roman" w:cs="Times New Roman"/>
          <w:sz w:val="26"/>
          <w:szCs w:val="26"/>
        </w:rPr>
        <w:t xml:space="preserve">radual da economia, </w:t>
      </w:r>
      <w:r w:rsidR="002344D1" w:rsidRPr="005E38E6">
        <w:rPr>
          <w:rFonts w:ascii="Times New Roman" w:hAnsi="Times New Roman" w:cs="Times New Roman"/>
          <w:sz w:val="26"/>
          <w:szCs w:val="26"/>
        </w:rPr>
        <w:t xml:space="preserve">que estabelece as diretrizes para permitir </w:t>
      </w:r>
      <w:r w:rsidR="00F075D3">
        <w:rPr>
          <w:rFonts w:ascii="Times New Roman" w:hAnsi="Times New Roman" w:cs="Times New Roman"/>
          <w:sz w:val="26"/>
          <w:szCs w:val="26"/>
        </w:rPr>
        <w:t>o retorno d</w:t>
      </w:r>
      <w:r w:rsidR="002344D1" w:rsidRPr="005E38E6">
        <w:rPr>
          <w:rFonts w:ascii="Times New Roman" w:hAnsi="Times New Roman" w:cs="Times New Roman"/>
          <w:sz w:val="26"/>
          <w:szCs w:val="26"/>
        </w:rPr>
        <w:t>as atividades econômicas de acordo com os parâmetros</w:t>
      </w:r>
      <w:r w:rsidR="0017491B">
        <w:rPr>
          <w:rFonts w:ascii="Times New Roman" w:hAnsi="Times New Roman" w:cs="Times New Roman"/>
          <w:sz w:val="26"/>
          <w:szCs w:val="26"/>
        </w:rPr>
        <w:t xml:space="preserve"> nele</w:t>
      </w:r>
      <w:r w:rsidR="002344D1" w:rsidRPr="005E38E6">
        <w:rPr>
          <w:rFonts w:ascii="Times New Roman" w:hAnsi="Times New Roman" w:cs="Times New Roman"/>
          <w:sz w:val="26"/>
          <w:szCs w:val="26"/>
        </w:rPr>
        <w:t xml:space="preserve"> </w:t>
      </w:r>
      <w:r w:rsidR="002344D1">
        <w:rPr>
          <w:rFonts w:ascii="Times New Roman" w:hAnsi="Times New Roman" w:cs="Times New Roman"/>
          <w:sz w:val="26"/>
          <w:szCs w:val="26"/>
        </w:rPr>
        <w:t xml:space="preserve">fixados, deverá realizar debates </w:t>
      </w:r>
      <w:r w:rsidR="002344D1" w:rsidRPr="005E38E6">
        <w:rPr>
          <w:rFonts w:ascii="Times New Roman" w:hAnsi="Times New Roman" w:cs="Times New Roman"/>
          <w:sz w:val="26"/>
          <w:szCs w:val="26"/>
        </w:rPr>
        <w:t xml:space="preserve">com a sociedade civil e </w:t>
      </w:r>
      <w:r w:rsidR="0017491B">
        <w:rPr>
          <w:rFonts w:ascii="Times New Roman" w:hAnsi="Times New Roman" w:cs="Times New Roman"/>
          <w:sz w:val="26"/>
          <w:szCs w:val="26"/>
        </w:rPr>
        <w:t xml:space="preserve">com </w:t>
      </w:r>
      <w:r w:rsidR="002344D1" w:rsidRPr="005E38E6">
        <w:rPr>
          <w:rFonts w:ascii="Times New Roman" w:hAnsi="Times New Roman" w:cs="Times New Roman"/>
          <w:sz w:val="26"/>
          <w:szCs w:val="26"/>
        </w:rPr>
        <w:t>os setores produtivos</w:t>
      </w:r>
      <w:r w:rsidR="002344D1">
        <w:rPr>
          <w:rFonts w:ascii="Times New Roman" w:hAnsi="Times New Roman" w:cs="Times New Roman"/>
          <w:sz w:val="26"/>
          <w:szCs w:val="26"/>
        </w:rPr>
        <w:t xml:space="preserve"> do Estado para discussões e coleta de sugestões</w:t>
      </w:r>
      <w:r w:rsidR="0017491B">
        <w:rPr>
          <w:rFonts w:ascii="Times New Roman" w:hAnsi="Times New Roman" w:cs="Times New Roman"/>
          <w:sz w:val="26"/>
          <w:szCs w:val="26"/>
        </w:rPr>
        <w:t xml:space="preserve"> </w:t>
      </w:r>
      <w:r w:rsidR="005B1C92">
        <w:rPr>
          <w:rFonts w:ascii="Times New Roman" w:hAnsi="Times New Roman" w:cs="Times New Roman"/>
          <w:sz w:val="26"/>
          <w:szCs w:val="26"/>
        </w:rPr>
        <w:t>acerca d</w:t>
      </w:r>
      <w:r w:rsidR="0017491B">
        <w:rPr>
          <w:rFonts w:ascii="Times New Roman" w:hAnsi="Times New Roman" w:cs="Times New Roman"/>
          <w:sz w:val="26"/>
          <w:szCs w:val="26"/>
        </w:rPr>
        <w:t>as medidas propostas.</w:t>
      </w:r>
      <w:r w:rsidR="00CA03B1" w:rsidRPr="00CA03B1">
        <w:rPr>
          <w:rFonts w:ascii="Times New Roman" w:hAnsi="Times New Roman" w:cs="Times New Roman"/>
          <w:sz w:val="26"/>
          <w:szCs w:val="26"/>
        </w:rPr>
        <w:t xml:space="preserve"> </w:t>
      </w:r>
    </w:p>
    <w:p w:rsidR="002344D1" w:rsidRPr="005E38E6" w:rsidRDefault="00CA03B1" w:rsidP="002344D1">
      <w:pPr>
        <w:jc w:val="both"/>
        <w:rPr>
          <w:rFonts w:ascii="Times New Roman" w:hAnsi="Times New Roman" w:cs="Times New Roman"/>
          <w:sz w:val="26"/>
          <w:szCs w:val="26"/>
        </w:rPr>
      </w:pPr>
      <w:r w:rsidRPr="00CA03B1">
        <w:rPr>
          <w:rFonts w:ascii="Times New Roman" w:hAnsi="Times New Roman" w:cs="Times New Roman"/>
          <w:sz w:val="26"/>
          <w:szCs w:val="26"/>
        </w:rPr>
        <w:t xml:space="preserve">Art. </w:t>
      </w:r>
      <w:r w:rsidR="008469B2">
        <w:rPr>
          <w:rFonts w:ascii="Times New Roman" w:hAnsi="Times New Roman" w:cs="Times New Roman"/>
          <w:sz w:val="26"/>
          <w:szCs w:val="26"/>
        </w:rPr>
        <w:t>5</w:t>
      </w:r>
      <w:r w:rsidR="002344D1">
        <w:rPr>
          <w:rFonts w:ascii="Times New Roman" w:hAnsi="Times New Roman" w:cs="Times New Roman"/>
          <w:sz w:val="26"/>
          <w:szCs w:val="26"/>
        </w:rPr>
        <w:t xml:space="preserve">º Na primeira quinzena de junho será feita a apresentação do </w:t>
      </w:r>
      <w:r w:rsidR="0017491B">
        <w:rPr>
          <w:rFonts w:ascii="Times New Roman" w:hAnsi="Times New Roman" w:cs="Times New Roman"/>
          <w:sz w:val="26"/>
          <w:szCs w:val="26"/>
        </w:rPr>
        <w:t>p</w:t>
      </w:r>
      <w:r w:rsidR="002344D1">
        <w:rPr>
          <w:rFonts w:ascii="Times New Roman" w:hAnsi="Times New Roman" w:cs="Times New Roman"/>
          <w:sz w:val="26"/>
          <w:szCs w:val="26"/>
        </w:rPr>
        <w:t xml:space="preserve">lano de </w:t>
      </w:r>
      <w:r w:rsidR="0017491B">
        <w:rPr>
          <w:rFonts w:ascii="Times New Roman" w:hAnsi="Times New Roman" w:cs="Times New Roman"/>
          <w:sz w:val="26"/>
          <w:szCs w:val="26"/>
        </w:rPr>
        <w:t>a</w:t>
      </w:r>
      <w:r w:rsidR="002344D1">
        <w:rPr>
          <w:rFonts w:ascii="Times New Roman" w:hAnsi="Times New Roman" w:cs="Times New Roman"/>
          <w:sz w:val="26"/>
          <w:szCs w:val="26"/>
        </w:rPr>
        <w:t xml:space="preserve">bertura </w:t>
      </w:r>
      <w:r w:rsidR="0017491B">
        <w:rPr>
          <w:rFonts w:ascii="Times New Roman" w:hAnsi="Times New Roman" w:cs="Times New Roman"/>
          <w:sz w:val="26"/>
          <w:szCs w:val="26"/>
        </w:rPr>
        <w:t>g</w:t>
      </w:r>
      <w:r w:rsidR="002344D1">
        <w:rPr>
          <w:rFonts w:ascii="Times New Roman" w:hAnsi="Times New Roman" w:cs="Times New Roman"/>
          <w:sz w:val="26"/>
          <w:szCs w:val="26"/>
        </w:rPr>
        <w:t>radual da economia, resultante dos debates com a sociedade civil, com os setores produtivos e os poderes constituídos, ocasião em que serão reveladas as diretrizes estabelecidas para a retomada das atividades</w:t>
      </w:r>
      <w:r w:rsidR="0017491B">
        <w:rPr>
          <w:rFonts w:ascii="Times New Roman" w:hAnsi="Times New Roman" w:cs="Times New Roman"/>
          <w:sz w:val="26"/>
          <w:szCs w:val="26"/>
        </w:rPr>
        <w:t xml:space="preserve"> econômicas</w:t>
      </w:r>
      <w:r w:rsidR="002344D1">
        <w:rPr>
          <w:rFonts w:ascii="Times New Roman" w:hAnsi="Times New Roman" w:cs="Times New Roman"/>
          <w:sz w:val="26"/>
          <w:szCs w:val="26"/>
        </w:rPr>
        <w:t xml:space="preserve">, a partir do dia </w:t>
      </w:r>
      <w:r w:rsidR="007D0EF9">
        <w:rPr>
          <w:rFonts w:ascii="Times New Roman" w:hAnsi="Times New Roman" w:cs="Times New Roman"/>
          <w:sz w:val="26"/>
          <w:szCs w:val="26"/>
        </w:rPr>
        <w:t>15</w:t>
      </w:r>
      <w:r w:rsidR="002344D1">
        <w:rPr>
          <w:rFonts w:ascii="Times New Roman" w:hAnsi="Times New Roman" w:cs="Times New Roman"/>
          <w:sz w:val="26"/>
          <w:szCs w:val="26"/>
        </w:rPr>
        <w:t xml:space="preserve"> de junho</w:t>
      </w:r>
      <w:r w:rsidR="0017491B">
        <w:rPr>
          <w:rFonts w:ascii="Times New Roman" w:hAnsi="Times New Roman" w:cs="Times New Roman"/>
          <w:sz w:val="26"/>
          <w:szCs w:val="26"/>
        </w:rPr>
        <w:t xml:space="preserve"> de 2020</w:t>
      </w:r>
      <w:r w:rsidR="002344D1">
        <w:rPr>
          <w:rFonts w:ascii="Times New Roman" w:hAnsi="Times New Roman" w:cs="Times New Roman"/>
          <w:sz w:val="26"/>
          <w:szCs w:val="26"/>
        </w:rPr>
        <w:t>.</w:t>
      </w:r>
    </w:p>
    <w:p w:rsidR="002344D1" w:rsidRDefault="002344D1" w:rsidP="00CA03B1">
      <w:pPr>
        <w:jc w:val="both"/>
        <w:rPr>
          <w:rFonts w:ascii="Times New Roman" w:hAnsi="Times New Roman" w:cs="Times New Roman"/>
          <w:sz w:val="26"/>
          <w:szCs w:val="26"/>
        </w:rPr>
      </w:pPr>
      <w:r>
        <w:rPr>
          <w:rFonts w:ascii="Times New Roman" w:hAnsi="Times New Roman" w:cs="Times New Roman"/>
          <w:sz w:val="26"/>
          <w:szCs w:val="26"/>
        </w:rPr>
        <w:t xml:space="preserve">Art. </w:t>
      </w:r>
      <w:r w:rsidR="008469B2">
        <w:rPr>
          <w:rFonts w:ascii="Times New Roman" w:hAnsi="Times New Roman" w:cs="Times New Roman"/>
          <w:sz w:val="26"/>
          <w:szCs w:val="26"/>
        </w:rPr>
        <w:t>6</w:t>
      </w:r>
      <w:r>
        <w:rPr>
          <w:rFonts w:ascii="Times New Roman" w:hAnsi="Times New Roman" w:cs="Times New Roman"/>
          <w:sz w:val="26"/>
          <w:szCs w:val="26"/>
        </w:rPr>
        <w:t>º Ficam mantidas e ratifi</w:t>
      </w:r>
      <w:r w:rsidRPr="00CA03B1">
        <w:rPr>
          <w:rFonts w:ascii="Times New Roman" w:hAnsi="Times New Roman" w:cs="Times New Roman"/>
          <w:sz w:val="26"/>
          <w:szCs w:val="26"/>
        </w:rPr>
        <w:t>cadas todas as deliberações anteriormente adotadas relativas ao combate da pandemia do novo coronavírus.</w:t>
      </w:r>
    </w:p>
    <w:p w:rsidR="00852CAF" w:rsidRDefault="002344D1" w:rsidP="00CA03B1">
      <w:pPr>
        <w:jc w:val="both"/>
        <w:rPr>
          <w:rFonts w:ascii="Times New Roman" w:hAnsi="Times New Roman" w:cs="Times New Roman"/>
          <w:sz w:val="26"/>
          <w:szCs w:val="26"/>
        </w:rPr>
      </w:pPr>
      <w:r>
        <w:rPr>
          <w:rFonts w:ascii="Times New Roman" w:hAnsi="Times New Roman" w:cs="Times New Roman"/>
          <w:sz w:val="26"/>
          <w:szCs w:val="26"/>
        </w:rPr>
        <w:lastRenderedPageBreak/>
        <w:t xml:space="preserve">Art. </w:t>
      </w:r>
      <w:r w:rsidR="008469B2">
        <w:rPr>
          <w:rFonts w:ascii="Times New Roman" w:hAnsi="Times New Roman" w:cs="Times New Roman"/>
          <w:sz w:val="26"/>
          <w:szCs w:val="26"/>
        </w:rPr>
        <w:t>7</w:t>
      </w:r>
      <w:r>
        <w:rPr>
          <w:rFonts w:ascii="Times New Roman" w:hAnsi="Times New Roman" w:cs="Times New Roman"/>
          <w:sz w:val="26"/>
          <w:szCs w:val="26"/>
        </w:rPr>
        <w:t xml:space="preserve">º </w:t>
      </w:r>
      <w:r w:rsidR="00CA03B1" w:rsidRPr="00CA03B1">
        <w:rPr>
          <w:rFonts w:ascii="Times New Roman" w:hAnsi="Times New Roman" w:cs="Times New Roman"/>
          <w:sz w:val="26"/>
          <w:szCs w:val="26"/>
        </w:rPr>
        <w:t>Novas medidas poderão ser adotadas, a qualquer momento, em função do cenário epidemiológico do Estado</w:t>
      </w:r>
      <w:r w:rsidR="00852CAF">
        <w:rPr>
          <w:rFonts w:ascii="Times New Roman" w:hAnsi="Times New Roman" w:cs="Times New Roman"/>
          <w:sz w:val="26"/>
          <w:szCs w:val="26"/>
        </w:rPr>
        <w:t>.</w:t>
      </w:r>
      <w:r w:rsidR="00CA03B1" w:rsidRPr="00CA03B1">
        <w:rPr>
          <w:rFonts w:ascii="Times New Roman" w:hAnsi="Times New Roman" w:cs="Times New Roman"/>
          <w:sz w:val="26"/>
          <w:szCs w:val="26"/>
        </w:rPr>
        <w:t xml:space="preserve"> </w:t>
      </w:r>
    </w:p>
    <w:p w:rsidR="00386090" w:rsidRDefault="002344D1" w:rsidP="00CA03B1">
      <w:pPr>
        <w:jc w:val="both"/>
        <w:rPr>
          <w:rFonts w:ascii="Times New Roman" w:hAnsi="Times New Roman" w:cs="Times New Roman"/>
          <w:sz w:val="26"/>
          <w:szCs w:val="26"/>
        </w:rPr>
      </w:pPr>
      <w:r>
        <w:rPr>
          <w:rFonts w:ascii="Times New Roman" w:hAnsi="Times New Roman" w:cs="Times New Roman"/>
          <w:sz w:val="26"/>
          <w:szCs w:val="26"/>
        </w:rPr>
        <w:t xml:space="preserve">Art. </w:t>
      </w:r>
      <w:r w:rsidR="008469B2">
        <w:rPr>
          <w:rFonts w:ascii="Times New Roman" w:hAnsi="Times New Roman" w:cs="Times New Roman"/>
          <w:sz w:val="26"/>
          <w:szCs w:val="26"/>
        </w:rPr>
        <w:t>8</w:t>
      </w:r>
      <w:r>
        <w:rPr>
          <w:rFonts w:ascii="Times New Roman" w:hAnsi="Times New Roman" w:cs="Times New Roman"/>
          <w:sz w:val="26"/>
          <w:szCs w:val="26"/>
        </w:rPr>
        <w:t xml:space="preserve">º </w:t>
      </w:r>
      <w:r w:rsidR="00386090" w:rsidRPr="00386090">
        <w:rPr>
          <w:rFonts w:ascii="Times New Roman" w:hAnsi="Times New Roman" w:cs="Times New Roman"/>
          <w:sz w:val="26"/>
          <w:szCs w:val="26"/>
        </w:rPr>
        <w:t xml:space="preserve">As dúvidas ou consultas acerca das vedações e permissões estabelecidas no presente decreto poderão ser dirimidas através de consulta formulada à Procuradoria Geral do Estado, através do e-mail </w:t>
      </w:r>
      <w:hyperlink r:id="rId7" w:tgtFrame="_blank" w:history="1">
        <w:r w:rsidR="00386090" w:rsidRPr="00386090">
          <w:rPr>
            <w:rFonts w:ascii="Times New Roman" w:hAnsi="Times New Roman" w:cs="Times New Roman"/>
            <w:sz w:val="26"/>
            <w:szCs w:val="26"/>
          </w:rPr>
          <w:t>atendimentogeral@pge.pb.gov.br</w:t>
        </w:r>
      </w:hyperlink>
      <w:r w:rsidR="00386090">
        <w:rPr>
          <w:rFonts w:ascii="Times New Roman" w:hAnsi="Times New Roman" w:cs="Times New Roman"/>
          <w:sz w:val="26"/>
          <w:szCs w:val="26"/>
        </w:rPr>
        <w:t>.</w:t>
      </w:r>
    </w:p>
    <w:p w:rsidR="00852CAF" w:rsidRDefault="00386090" w:rsidP="00CA03B1">
      <w:pPr>
        <w:jc w:val="both"/>
        <w:rPr>
          <w:rFonts w:ascii="Times New Roman" w:hAnsi="Times New Roman" w:cs="Times New Roman"/>
          <w:sz w:val="26"/>
          <w:szCs w:val="26"/>
        </w:rPr>
      </w:pPr>
      <w:r>
        <w:rPr>
          <w:rFonts w:ascii="Times New Roman" w:hAnsi="Times New Roman" w:cs="Times New Roman"/>
          <w:sz w:val="26"/>
          <w:szCs w:val="26"/>
        </w:rPr>
        <w:t xml:space="preserve">Art. 9º </w:t>
      </w:r>
      <w:r w:rsidR="00CA03B1" w:rsidRPr="00CA03B1">
        <w:rPr>
          <w:rFonts w:ascii="Times New Roman" w:hAnsi="Times New Roman" w:cs="Times New Roman"/>
          <w:sz w:val="26"/>
          <w:szCs w:val="26"/>
        </w:rPr>
        <w:t xml:space="preserve">Este Decreto entra em vigor na data de sua publicação. </w:t>
      </w:r>
    </w:p>
    <w:p w:rsidR="007D0EF9" w:rsidRDefault="007D0EF9" w:rsidP="00CA03B1">
      <w:pPr>
        <w:jc w:val="both"/>
        <w:rPr>
          <w:rFonts w:ascii="Times New Roman" w:hAnsi="Times New Roman" w:cs="Times New Roman"/>
          <w:sz w:val="26"/>
          <w:szCs w:val="26"/>
        </w:rPr>
      </w:pPr>
    </w:p>
    <w:p w:rsidR="00DD70EA" w:rsidRDefault="00CA03B1" w:rsidP="00CA03B1">
      <w:pPr>
        <w:jc w:val="both"/>
        <w:rPr>
          <w:rFonts w:ascii="Times New Roman" w:hAnsi="Times New Roman" w:cs="Times New Roman"/>
          <w:sz w:val="26"/>
          <w:szCs w:val="26"/>
        </w:rPr>
      </w:pPr>
      <w:r w:rsidRPr="00CA03B1">
        <w:rPr>
          <w:rFonts w:ascii="Times New Roman" w:hAnsi="Times New Roman" w:cs="Times New Roman"/>
          <w:sz w:val="26"/>
          <w:szCs w:val="26"/>
        </w:rPr>
        <w:t xml:space="preserve">PALÁCIO DO GOVERNO DO ESTADO DA PARAÍBA, em João Pessoa, </w:t>
      </w:r>
      <w:r w:rsidR="00626852">
        <w:rPr>
          <w:rFonts w:ascii="Times New Roman" w:hAnsi="Times New Roman" w:cs="Times New Roman"/>
          <w:sz w:val="26"/>
          <w:szCs w:val="26"/>
        </w:rPr>
        <w:t>30</w:t>
      </w:r>
      <w:r w:rsidRPr="00CA03B1">
        <w:rPr>
          <w:rFonts w:ascii="Times New Roman" w:hAnsi="Times New Roman" w:cs="Times New Roman"/>
          <w:sz w:val="26"/>
          <w:szCs w:val="26"/>
        </w:rPr>
        <w:t xml:space="preserve"> de maio de 2020; 132º da Proclamação da República.</w:t>
      </w:r>
    </w:p>
    <w:p w:rsidR="0017491B" w:rsidRDefault="0017491B" w:rsidP="00CA03B1">
      <w:pPr>
        <w:jc w:val="both"/>
        <w:rPr>
          <w:rFonts w:ascii="Times New Roman" w:hAnsi="Times New Roman" w:cs="Times New Roman"/>
          <w:sz w:val="26"/>
          <w:szCs w:val="26"/>
        </w:rPr>
      </w:pPr>
    </w:p>
    <w:p w:rsidR="001315E9" w:rsidRDefault="001315E9" w:rsidP="00CA03B1">
      <w:pPr>
        <w:jc w:val="both"/>
        <w:rPr>
          <w:rFonts w:ascii="Times New Roman" w:hAnsi="Times New Roman" w:cs="Times New Roman"/>
          <w:sz w:val="26"/>
          <w:szCs w:val="26"/>
        </w:rPr>
      </w:pPr>
    </w:p>
    <w:p w:rsidR="003D1824" w:rsidRDefault="0017491B" w:rsidP="005B1C92">
      <w:pPr>
        <w:pStyle w:val="Normal1"/>
        <w:spacing w:after="0" w:line="360" w:lineRule="auto"/>
        <w:contextualSpacing/>
        <w:jc w:val="center"/>
        <w:rPr>
          <w:rFonts w:ascii="Times New Roman" w:hAnsi="Times New Roman" w:cs="Times New Roman"/>
          <w:b/>
          <w:sz w:val="24"/>
          <w:szCs w:val="24"/>
        </w:rPr>
      </w:pPr>
      <w:r w:rsidRPr="0003108E">
        <w:rPr>
          <w:rFonts w:ascii="Times New Roman" w:hAnsi="Times New Roman" w:cs="Times New Roman"/>
          <w:b/>
          <w:sz w:val="24"/>
          <w:szCs w:val="24"/>
        </w:rPr>
        <w:t>JOÃO AZEV</w:t>
      </w:r>
      <w:r>
        <w:rPr>
          <w:rFonts w:ascii="Times New Roman" w:hAnsi="Times New Roman" w:cs="Times New Roman"/>
          <w:b/>
          <w:sz w:val="24"/>
          <w:szCs w:val="24"/>
        </w:rPr>
        <w:t>ÊDO</w:t>
      </w:r>
      <w:r w:rsidRPr="0003108E">
        <w:rPr>
          <w:rFonts w:ascii="Times New Roman" w:hAnsi="Times New Roman" w:cs="Times New Roman"/>
          <w:b/>
          <w:sz w:val="24"/>
          <w:szCs w:val="24"/>
        </w:rPr>
        <w:t xml:space="preserve"> LINS FILHO</w:t>
      </w:r>
    </w:p>
    <w:p w:rsidR="0017491B" w:rsidRPr="00CA03B1" w:rsidRDefault="0017491B" w:rsidP="005B1C92">
      <w:pPr>
        <w:pStyle w:val="Normal1"/>
        <w:spacing w:after="0" w:line="360" w:lineRule="auto"/>
        <w:contextualSpacing/>
        <w:jc w:val="center"/>
        <w:rPr>
          <w:rFonts w:ascii="Times New Roman" w:hAnsi="Times New Roman" w:cs="Times New Roman"/>
          <w:sz w:val="26"/>
          <w:szCs w:val="26"/>
        </w:rPr>
      </w:pPr>
      <w:r w:rsidRPr="0003108E">
        <w:rPr>
          <w:rFonts w:ascii="Times New Roman" w:hAnsi="Times New Roman" w:cs="Times New Roman"/>
          <w:b/>
          <w:sz w:val="24"/>
          <w:szCs w:val="24"/>
        </w:rPr>
        <w:t>Governador</w:t>
      </w:r>
    </w:p>
    <w:sectPr w:rsidR="0017491B" w:rsidRPr="00CA03B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563" w:rsidRDefault="00073563" w:rsidP="00386090">
      <w:pPr>
        <w:spacing w:after="0" w:line="240" w:lineRule="auto"/>
      </w:pPr>
      <w:r>
        <w:separator/>
      </w:r>
    </w:p>
  </w:endnote>
  <w:endnote w:type="continuationSeparator" w:id="0">
    <w:p w:rsidR="00073563" w:rsidRDefault="00073563" w:rsidP="0038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563" w:rsidRDefault="00073563" w:rsidP="00386090">
      <w:pPr>
        <w:spacing w:after="0" w:line="240" w:lineRule="auto"/>
      </w:pPr>
      <w:r>
        <w:separator/>
      </w:r>
    </w:p>
  </w:footnote>
  <w:footnote w:type="continuationSeparator" w:id="0">
    <w:p w:rsidR="00073563" w:rsidRDefault="00073563" w:rsidP="00386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90" w:rsidRPr="00EB6781" w:rsidRDefault="00386090" w:rsidP="00386090">
    <w:pPr>
      <w:jc w:val="center"/>
      <w:rPr>
        <w:sz w:val="30"/>
        <w:szCs w:val="30"/>
      </w:rPr>
    </w:pPr>
    <w:r w:rsidRPr="00EB6781">
      <w:rPr>
        <w:noProof/>
        <w:sz w:val="30"/>
        <w:szCs w:val="30"/>
        <w:lang w:eastAsia="pt-BR"/>
      </w:rPr>
      <w:drawing>
        <wp:inline distT="0" distB="0" distL="0" distR="0">
          <wp:extent cx="612140" cy="715645"/>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715645"/>
                  </a:xfrm>
                  <a:prstGeom prst="rect">
                    <a:avLst/>
                  </a:prstGeom>
                  <a:noFill/>
                  <a:ln>
                    <a:noFill/>
                  </a:ln>
                </pic:spPr>
              </pic:pic>
            </a:graphicData>
          </a:graphic>
        </wp:inline>
      </w:drawing>
    </w:r>
  </w:p>
  <w:p w:rsidR="00386090" w:rsidRPr="008E4F74" w:rsidRDefault="00386090" w:rsidP="00386090">
    <w:pPr>
      <w:pStyle w:val="Cabealho"/>
      <w:jc w:val="center"/>
      <w:rPr>
        <w:b/>
      </w:rPr>
    </w:pPr>
    <w:r w:rsidRPr="008E4F74">
      <w:rPr>
        <w:b/>
      </w:rPr>
      <w:t>ESTADO DA PARAÍBA</w:t>
    </w:r>
  </w:p>
  <w:p w:rsidR="00386090" w:rsidRDefault="0038609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B1"/>
    <w:rsid w:val="00073563"/>
    <w:rsid w:val="000F2763"/>
    <w:rsid w:val="001315E9"/>
    <w:rsid w:val="0017491B"/>
    <w:rsid w:val="002339EA"/>
    <w:rsid w:val="002344D1"/>
    <w:rsid w:val="0024792F"/>
    <w:rsid w:val="00386090"/>
    <w:rsid w:val="003D1824"/>
    <w:rsid w:val="00500E0A"/>
    <w:rsid w:val="00515B04"/>
    <w:rsid w:val="005B1C92"/>
    <w:rsid w:val="005E38E6"/>
    <w:rsid w:val="00602006"/>
    <w:rsid w:val="00626852"/>
    <w:rsid w:val="007D0EF9"/>
    <w:rsid w:val="008469B2"/>
    <w:rsid w:val="00852CAF"/>
    <w:rsid w:val="00CA03B1"/>
    <w:rsid w:val="00D450E4"/>
    <w:rsid w:val="00D4719D"/>
    <w:rsid w:val="00DD70EA"/>
    <w:rsid w:val="00EA6A6D"/>
    <w:rsid w:val="00F075D3"/>
    <w:rsid w:val="00FF75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D2FF"/>
  <w15:chartTrackingRefBased/>
  <w15:docId w15:val="{BD96BB6D-010D-4B80-8750-69985230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44D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17491B"/>
    <w:pPr>
      <w:spacing w:after="200" w:line="276" w:lineRule="auto"/>
    </w:pPr>
    <w:rPr>
      <w:rFonts w:ascii="Calibri" w:eastAsia="Calibri" w:hAnsi="Calibri" w:cs="Calibri"/>
      <w:lang w:eastAsia="pt-BR"/>
    </w:rPr>
  </w:style>
  <w:style w:type="paragraph" w:styleId="Cabealho">
    <w:name w:val="header"/>
    <w:basedOn w:val="Normal"/>
    <w:link w:val="CabealhoChar"/>
    <w:unhideWhenUsed/>
    <w:rsid w:val="00386090"/>
    <w:pPr>
      <w:tabs>
        <w:tab w:val="center" w:pos="4252"/>
        <w:tab w:val="right" w:pos="8504"/>
      </w:tabs>
      <w:spacing w:after="0" w:line="240" w:lineRule="auto"/>
    </w:pPr>
  </w:style>
  <w:style w:type="character" w:customStyle="1" w:styleId="CabealhoChar">
    <w:name w:val="Cabeçalho Char"/>
    <w:basedOn w:val="Fontepargpadro"/>
    <w:link w:val="Cabealho"/>
    <w:rsid w:val="00386090"/>
  </w:style>
  <w:style w:type="paragraph" w:styleId="Rodap">
    <w:name w:val="footer"/>
    <w:basedOn w:val="Normal"/>
    <w:link w:val="RodapChar"/>
    <w:uiPriority w:val="99"/>
    <w:unhideWhenUsed/>
    <w:rsid w:val="00386090"/>
    <w:pPr>
      <w:tabs>
        <w:tab w:val="center" w:pos="4252"/>
        <w:tab w:val="right" w:pos="8504"/>
      </w:tabs>
      <w:spacing w:after="0" w:line="240" w:lineRule="auto"/>
    </w:pPr>
  </w:style>
  <w:style w:type="character" w:customStyle="1" w:styleId="RodapChar">
    <w:name w:val="Rodapé Char"/>
    <w:basedOn w:val="Fontepargpadro"/>
    <w:link w:val="Rodap"/>
    <w:uiPriority w:val="99"/>
    <w:rsid w:val="00386090"/>
  </w:style>
  <w:style w:type="character" w:styleId="Hyperlink">
    <w:name w:val="Hyperlink"/>
    <w:basedOn w:val="Fontepargpadro"/>
    <w:uiPriority w:val="99"/>
    <w:unhideWhenUsed/>
    <w:rsid w:val="003860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endimentogeral@pge.pb.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83E02-A211-4D9B-9668-7CE2E00F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3903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dc:description/>
  <cp:lastModifiedBy>fabio</cp:lastModifiedBy>
  <cp:revision>2</cp:revision>
  <dcterms:created xsi:type="dcterms:W3CDTF">2020-05-30T17:47:00Z</dcterms:created>
  <dcterms:modified xsi:type="dcterms:W3CDTF">2020-05-30T17:47:00Z</dcterms:modified>
</cp:coreProperties>
</file>